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3"/>
        <w:gridCol w:w="1465"/>
        <w:gridCol w:w="1097"/>
        <w:gridCol w:w="3156"/>
        <w:gridCol w:w="1194"/>
      </w:tblGrid>
      <w:tr w:rsidR="00A63B5D" w:rsidTr="00AD187E">
        <w:trPr>
          <w:gridAfter w:val="1"/>
          <w:wAfter w:w="1194" w:type="dxa"/>
          <w:trHeight w:val="99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3B5D" w:rsidRDefault="00A63B5D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3B5D" w:rsidRDefault="00A63B5D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C58E2" w:rsidRDefault="00AC58E2" w:rsidP="00AC58E2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2">
              <w:rPr>
                <w:rFonts w:ascii="Arial" w:hAnsi="Arial" w:cs="Arial"/>
                <w:sz w:val="22"/>
                <w:szCs w:val="22"/>
              </w:rPr>
              <w:t xml:space="preserve">Приложение                                                                                          </w:t>
            </w:r>
            <w:r w:rsidR="00AD187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58E2">
              <w:rPr>
                <w:rFonts w:ascii="Arial" w:hAnsi="Arial" w:cs="Arial"/>
                <w:sz w:val="22"/>
                <w:szCs w:val="22"/>
              </w:rPr>
              <w:t xml:space="preserve">к  решению     Совета    депутатов </w:t>
            </w:r>
          </w:p>
          <w:p w:rsidR="00AD187E" w:rsidRPr="00AC58E2" w:rsidRDefault="00AD187E" w:rsidP="00AD187E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87E">
              <w:rPr>
                <w:rFonts w:ascii="Arial" w:hAnsi="Arial" w:cs="Arial"/>
                <w:sz w:val="22"/>
                <w:szCs w:val="22"/>
              </w:rPr>
              <w:t>сель</w:t>
            </w:r>
            <w:r w:rsidRPr="00AD18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ского поселения  «п. </w:t>
            </w:r>
            <w:proofErr w:type="spellStart"/>
            <w:r w:rsidRPr="00AD187E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Оссора</w:t>
            </w:r>
            <w:proofErr w:type="spellEnd"/>
            <w:r w:rsidRPr="00AD187E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A63B5D" w:rsidRDefault="00AC58E2" w:rsidP="00CB1532">
            <w:pPr>
              <w:pStyle w:val="af1"/>
              <w:ind w:left="-142"/>
            </w:pPr>
            <w:r w:rsidRPr="00AC58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8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C58E2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AC58E2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58E2">
              <w:rPr>
                <w:rFonts w:ascii="Arial" w:hAnsi="Arial" w:cs="Arial"/>
                <w:sz w:val="22"/>
                <w:szCs w:val="22"/>
              </w:rPr>
              <w:t>«</w:t>
            </w:r>
            <w:r w:rsidR="00CB1532">
              <w:rPr>
                <w:rFonts w:ascii="Arial" w:hAnsi="Arial" w:cs="Arial"/>
                <w:sz w:val="22"/>
                <w:szCs w:val="22"/>
              </w:rPr>
              <w:t>25</w:t>
            </w:r>
            <w:r w:rsidRPr="00AC58E2">
              <w:rPr>
                <w:rFonts w:ascii="Arial" w:hAnsi="Arial" w:cs="Arial"/>
                <w:sz w:val="22"/>
                <w:szCs w:val="22"/>
              </w:rPr>
              <w:t xml:space="preserve">» апреля  2024 года   № </w:t>
            </w:r>
            <w:r w:rsidR="00CB1532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A63B5D" w:rsidTr="00AD187E">
        <w:trPr>
          <w:trHeight w:val="8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3B5D" w:rsidRDefault="00A63B5D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3B5D" w:rsidRDefault="00A63B5D" w:rsidP="00AD187E">
            <w:pPr>
              <w:ind w:firstLine="708"/>
            </w:pP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3B5D" w:rsidRDefault="00A63B5D"/>
        </w:tc>
      </w:tr>
    </w:tbl>
    <w:p w:rsidR="00A63B5D" w:rsidRPr="00AC58E2" w:rsidRDefault="009D51F6">
      <w:pPr>
        <w:jc w:val="center"/>
        <w:rPr>
          <w:rFonts w:ascii="Arial" w:hAnsi="Arial" w:cs="Arial"/>
          <w:b/>
          <w:color w:val="568ED4"/>
          <w:spacing w:val="-1"/>
          <w:sz w:val="28"/>
          <w:szCs w:val="28"/>
        </w:rPr>
      </w:pPr>
      <w:r w:rsidRPr="00AC58E2">
        <w:rPr>
          <w:rFonts w:ascii="Arial" w:hAnsi="Arial" w:cs="Arial"/>
          <w:b/>
          <w:sz w:val="28"/>
          <w:szCs w:val="28"/>
        </w:rPr>
        <w:t>П</w:t>
      </w:r>
      <w:r w:rsidR="00AC58E2" w:rsidRPr="00AC58E2">
        <w:rPr>
          <w:rFonts w:ascii="Arial" w:hAnsi="Arial" w:cs="Arial"/>
          <w:b/>
          <w:sz w:val="28"/>
          <w:szCs w:val="28"/>
        </w:rPr>
        <w:t>ОРЯДОК</w:t>
      </w:r>
      <w:r w:rsidRPr="00AC58E2">
        <w:rPr>
          <w:rFonts w:ascii="Arial" w:hAnsi="Arial" w:cs="Arial"/>
          <w:b/>
          <w:sz w:val="28"/>
          <w:szCs w:val="28"/>
        </w:rPr>
        <w:t xml:space="preserve"> </w:t>
      </w:r>
    </w:p>
    <w:p w:rsidR="00AC58E2" w:rsidRPr="00F55825" w:rsidRDefault="009D51F6" w:rsidP="00AC58E2">
      <w:pPr>
        <w:ind w:left="176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F55825">
        <w:rPr>
          <w:rFonts w:ascii="Arial" w:hAnsi="Arial" w:cs="Arial"/>
          <w:b/>
          <w:color w:val="auto"/>
          <w:sz w:val="26"/>
          <w:szCs w:val="26"/>
        </w:rPr>
        <w:t xml:space="preserve">организации работы по актуализации решений </w:t>
      </w:r>
      <w:r w:rsidR="00AC58E2" w:rsidRPr="00F55825">
        <w:rPr>
          <w:rFonts w:ascii="Arial" w:hAnsi="Arial" w:cs="Arial"/>
          <w:b/>
          <w:color w:val="auto"/>
          <w:sz w:val="26"/>
          <w:szCs w:val="26"/>
        </w:rPr>
        <w:t xml:space="preserve">Совета депутатов </w:t>
      </w:r>
      <w:r w:rsidR="00F55825" w:rsidRPr="00F55825">
        <w:rPr>
          <w:rFonts w:ascii="Arial" w:hAnsi="Arial" w:cs="Arial"/>
          <w:b/>
          <w:sz w:val="26"/>
          <w:szCs w:val="26"/>
        </w:rPr>
        <w:t xml:space="preserve">муниципального образования сельское поселение «поселок </w:t>
      </w:r>
      <w:proofErr w:type="spellStart"/>
      <w:r w:rsidR="00F55825" w:rsidRPr="00F55825">
        <w:rPr>
          <w:rFonts w:ascii="Arial" w:hAnsi="Arial" w:cs="Arial"/>
          <w:b/>
          <w:sz w:val="26"/>
          <w:szCs w:val="26"/>
        </w:rPr>
        <w:t>Оссора</w:t>
      </w:r>
      <w:proofErr w:type="spellEnd"/>
      <w:r w:rsidR="00F55825" w:rsidRPr="00F55825">
        <w:rPr>
          <w:rFonts w:ascii="Arial" w:hAnsi="Arial" w:cs="Arial"/>
          <w:b/>
          <w:sz w:val="26"/>
          <w:szCs w:val="26"/>
        </w:rPr>
        <w:t>»</w:t>
      </w:r>
    </w:p>
    <w:p w:rsidR="00A63B5D" w:rsidRDefault="00A63B5D">
      <w:pPr>
        <w:jc w:val="center"/>
        <w:rPr>
          <w:b/>
          <w:sz w:val="28"/>
        </w:rPr>
      </w:pPr>
    </w:p>
    <w:p w:rsidR="00A63B5D" w:rsidRPr="001511E2" w:rsidRDefault="009D51F6" w:rsidP="001511E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Cs w:val="24"/>
        </w:rPr>
      </w:pPr>
      <w:proofErr w:type="gramStart"/>
      <w:r w:rsidRPr="001511E2">
        <w:rPr>
          <w:rFonts w:ascii="Arial" w:hAnsi="Arial" w:cs="Arial"/>
          <w:szCs w:val="24"/>
        </w:rPr>
        <w:t>Настоящий Порядок организации работы по актуализации</w:t>
      </w:r>
      <w:r>
        <w:rPr>
          <w:sz w:val="28"/>
        </w:rPr>
        <w:t xml:space="preserve"> </w:t>
      </w:r>
      <w:r w:rsidR="00AC58E2">
        <w:rPr>
          <w:rFonts w:ascii="Arial" w:hAnsi="Arial" w:cs="Arial"/>
        </w:rPr>
        <w:t xml:space="preserve">решений </w:t>
      </w:r>
      <w:r w:rsidR="00AC58E2" w:rsidRPr="001511E2">
        <w:rPr>
          <w:rFonts w:ascii="Arial" w:hAnsi="Arial" w:cs="Arial"/>
          <w:color w:val="auto"/>
          <w:szCs w:val="24"/>
        </w:rPr>
        <w:t xml:space="preserve">Совета депутатов </w:t>
      </w:r>
      <w:r w:rsidR="00AD187E" w:rsidRPr="00C612D2">
        <w:rPr>
          <w:rFonts w:ascii="Arial" w:hAnsi="Arial" w:cs="Arial"/>
        </w:rPr>
        <w:t xml:space="preserve">муниципального образования сельское поселение «поселок </w:t>
      </w:r>
      <w:proofErr w:type="spellStart"/>
      <w:r w:rsidR="00AD187E" w:rsidRPr="00C612D2">
        <w:rPr>
          <w:rFonts w:ascii="Arial" w:hAnsi="Arial" w:cs="Arial"/>
        </w:rPr>
        <w:t>Оссора</w:t>
      </w:r>
      <w:proofErr w:type="spellEnd"/>
      <w:r w:rsidR="00AD187E" w:rsidRPr="00C612D2">
        <w:rPr>
          <w:rFonts w:ascii="Arial" w:hAnsi="Arial" w:cs="Arial"/>
        </w:rPr>
        <w:t>»</w:t>
      </w:r>
      <w:r w:rsidR="00AD187E" w:rsidRPr="001511E2">
        <w:rPr>
          <w:rFonts w:ascii="Arial" w:hAnsi="Arial" w:cs="Arial"/>
          <w:color w:val="auto"/>
          <w:szCs w:val="24"/>
        </w:rPr>
        <w:t xml:space="preserve"> </w:t>
      </w:r>
      <w:r w:rsidRPr="001511E2">
        <w:rPr>
          <w:rFonts w:ascii="Arial" w:hAnsi="Arial" w:cs="Arial"/>
          <w:color w:val="auto"/>
          <w:szCs w:val="24"/>
        </w:rPr>
        <w:t>(далее – Порядок) разработан в целях реализации части 12 приложения № 4 приказа Минюста России от 04.03.2021 № 27 «Об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актов» и определяет порядок организации работы</w:t>
      </w:r>
      <w:r w:rsidR="00AC58E2" w:rsidRPr="001511E2">
        <w:rPr>
          <w:rFonts w:ascii="Arial" w:hAnsi="Arial" w:cs="Arial"/>
          <w:color w:val="auto"/>
          <w:szCs w:val="24"/>
        </w:rPr>
        <w:t xml:space="preserve"> Совета депутатов </w:t>
      </w:r>
      <w:r w:rsidR="00AD187E" w:rsidRPr="00C612D2">
        <w:rPr>
          <w:rFonts w:ascii="Arial" w:hAnsi="Arial" w:cs="Arial"/>
        </w:rPr>
        <w:t>муниципального образования</w:t>
      </w:r>
      <w:proofErr w:type="gramEnd"/>
      <w:r w:rsidR="00AD187E" w:rsidRPr="00C612D2">
        <w:rPr>
          <w:rFonts w:ascii="Arial" w:hAnsi="Arial" w:cs="Arial"/>
        </w:rPr>
        <w:t xml:space="preserve"> сельское поселение «поселок </w:t>
      </w:r>
      <w:proofErr w:type="spellStart"/>
      <w:r w:rsidR="00AD187E" w:rsidRPr="00C612D2">
        <w:rPr>
          <w:rFonts w:ascii="Arial" w:hAnsi="Arial" w:cs="Arial"/>
        </w:rPr>
        <w:t>Оссора</w:t>
      </w:r>
      <w:proofErr w:type="spellEnd"/>
      <w:r w:rsidR="00AD187E" w:rsidRPr="00C612D2">
        <w:rPr>
          <w:rFonts w:ascii="Arial" w:hAnsi="Arial" w:cs="Arial"/>
        </w:rPr>
        <w:t>»</w:t>
      </w:r>
      <w:r w:rsidR="00AD187E">
        <w:rPr>
          <w:rFonts w:ascii="Arial" w:hAnsi="Arial" w:cs="Arial"/>
        </w:rPr>
        <w:t xml:space="preserve"> </w:t>
      </w:r>
      <w:r w:rsidRPr="001511E2">
        <w:rPr>
          <w:rFonts w:ascii="Arial" w:hAnsi="Arial" w:cs="Arial"/>
          <w:color w:val="auto"/>
          <w:szCs w:val="24"/>
        </w:rPr>
        <w:t xml:space="preserve">по актуализации решений </w:t>
      </w:r>
      <w:r w:rsidR="001511E2" w:rsidRPr="001511E2">
        <w:rPr>
          <w:rFonts w:ascii="Arial" w:hAnsi="Arial" w:cs="Arial"/>
          <w:color w:val="auto"/>
          <w:szCs w:val="24"/>
        </w:rPr>
        <w:t xml:space="preserve">Совета депутатов </w:t>
      </w:r>
      <w:r w:rsidRPr="001511E2">
        <w:rPr>
          <w:rFonts w:ascii="Arial" w:hAnsi="Arial" w:cs="Arial"/>
          <w:color w:val="auto"/>
          <w:szCs w:val="24"/>
        </w:rPr>
        <w:t xml:space="preserve">(далее – решение). </w:t>
      </w:r>
    </w:p>
    <w:p w:rsidR="00A63B5D" w:rsidRPr="001511E2" w:rsidRDefault="009D51F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r w:rsidRPr="001511E2">
        <w:rPr>
          <w:rFonts w:ascii="Arial" w:hAnsi="Arial" w:cs="Arial"/>
          <w:color w:val="auto"/>
          <w:szCs w:val="24"/>
        </w:rPr>
        <w:t>Для целей настоящего Порядка используются следующие понятия:</w:t>
      </w:r>
    </w:p>
    <w:p w:rsidR="00A63B5D" w:rsidRPr="001511E2" w:rsidRDefault="001511E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r w:rsidRPr="001511E2">
        <w:rPr>
          <w:rFonts w:ascii="Arial" w:hAnsi="Arial" w:cs="Arial"/>
          <w:color w:val="auto"/>
          <w:szCs w:val="24"/>
        </w:rPr>
        <w:t>Р</w:t>
      </w:r>
      <w:r w:rsidR="009D51F6" w:rsidRPr="001511E2">
        <w:rPr>
          <w:rFonts w:ascii="Arial" w:hAnsi="Arial" w:cs="Arial"/>
          <w:color w:val="auto"/>
          <w:szCs w:val="24"/>
        </w:rPr>
        <w:t>ешение</w:t>
      </w:r>
      <w:r w:rsidRPr="001511E2">
        <w:rPr>
          <w:rFonts w:ascii="Arial" w:hAnsi="Arial" w:cs="Arial"/>
          <w:color w:val="auto"/>
          <w:szCs w:val="24"/>
        </w:rPr>
        <w:t xml:space="preserve"> </w:t>
      </w:r>
      <w:r w:rsidR="009D51F6" w:rsidRPr="001511E2">
        <w:rPr>
          <w:rFonts w:ascii="Arial" w:hAnsi="Arial" w:cs="Arial"/>
          <w:color w:val="auto"/>
          <w:szCs w:val="24"/>
        </w:rPr>
        <w:t>– муниципальный нормативный правовой акт, устанавливающий, изменяющий или отменяющий правовые нормы (правила поведения), обязательные для неопределенного круга лиц, рассчитанные на неоднократное применение;</w:t>
      </w:r>
    </w:p>
    <w:p w:rsidR="00A63B5D" w:rsidRPr="001511E2" w:rsidRDefault="009D51F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proofErr w:type="gramStart"/>
      <w:r w:rsidRPr="001511E2">
        <w:rPr>
          <w:rFonts w:ascii="Arial" w:hAnsi="Arial" w:cs="Arial"/>
          <w:color w:val="auto"/>
          <w:szCs w:val="24"/>
        </w:rPr>
        <w:t>актуализация решения</w:t>
      </w:r>
      <w:r w:rsidR="001511E2" w:rsidRPr="001511E2">
        <w:rPr>
          <w:rFonts w:ascii="Arial" w:hAnsi="Arial" w:cs="Arial"/>
          <w:color w:val="auto"/>
          <w:szCs w:val="24"/>
        </w:rPr>
        <w:t xml:space="preserve"> </w:t>
      </w:r>
      <w:r w:rsidRPr="001511E2">
        <w:rPr>
          <w:rFonts w:ascii="Arial" w:hAnsi="Arial" w:cs="Arial"/>
          <w:color w:val="auto"/>
          <w:szCs w:val="24"/>
        </w:rPr>
        <w:t>– упорядочивание текста действующего муниципального нормативного правового акта путем внесение изменений со ссылками на муниципальные нормативные правовые акты, изменяющие (дополняющие), отменяющие (признающие утратившими силу) и (или) приостанавливающие действие основного (первоначального) муниципального нормативного правового акта, осуществляемые после вступления в силу принятых изменений.</w:t>
      </w:r>
      <w:proofErr w:type="gramEnd"/>
    </w:p>
    <w:p w:rsidR="00A63B5D" w:rsidRPr="001511E2" w:rsidRDefault="009D51F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r w:rsidRPr="001511E2">
        <w:rPr>
          <w:rFonts w:ascii="Arial" w:hAnsi="Arial" w:cs="Arial"/>
          <w:color w:val="auto"/>
          <w:szCs w:val="24"/>
        </w:rPr>
        <w:t>Работа по актуализации решения должна осуществляться в сроки, исключающие нарушение механизма реализации вступившего в силу решения.</w:t>
      </w:r>
    </w:p>
    <w:p w:rsidR="00A63B5D" w:rsidRPr="001511E2" w:rsidRDefault="009D51F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r w:rsidRPr="001511E2">
        <w:rPr>
          <w:rFonts w:ascii="Arial" w:hAnsi="Arial" w:cs="Arial"/>
          <w:color w:val="auto"/>
          <w:szCs w:val="24"/>
        </w:rPr>
        <w:t>После подписания решения, вносящего изменение в действующее решение, необходимо в течение 3 рабочих дней после дня его вступления в силу осуществлять работу по актуализации основного (первоначального) решения.</w:t>
      </w:r>
    </w:p>
    <w:p w:rsidR="00A63B5D" w:rsidRPr="001511E2" w:rsidRDefault="009D51F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r w:rsidRPr="001511E2">
        <w:rPr>
          <w:rFonts w:ascii="Arial" w:hAnsi="Arial" w:cs="Arial"/>
          <w:color w:val="auto"/>
          <w:szCs w:val="24"/>
        </w:rPr>
        <w:t xml:space="preserve">Юридико-техническое оформление решения, подлежащего актуализации, осуществлять согласно Методическим рекомендациям по юридико-техническому оформлению решений при их актуализации, утвержденным решением от </w:t>
      </w:r>
      <w:r w:rsidR="00CB1532">
        <w:rPr>
          <w:rFonts w:ascii="Arial" w:hAnsi="Arial" w:cs="Arial"/>
          <w:color w:val="auto"/>
          <w:szCs w:val="24"/>
        </w:rPr>
        <w:t>25.04.2024</w:t>
      </w:r>
      <w:r w:rsidRPr="001511E2">
        <w:rPr>
          <w:rFonts w:ascii="Arial" w:hAnsi="Arial" w:cs="Arial"/>
          <w:color w:val="auto"/>
          <w:szCs w:val="24"/>
        </w:rPr>
        <w:t xml:space="preserve"> № </w:t>
      </w:r>
      <w:r w:rsidR="00CB1532">
        <w:rPr>
          <w:rFonts w:ascii="Arial" w:hAnsi="Arial" w:cs="Arial"/>
          <w:color w:val="auto"/>
          <w:szCs w:val="24"/>
        </w:rPr>
        <w:t>180</w:t>
      </w:r>
      <w:r w:rsidRPr="001511E2">
        <w:rPr>
          <w:rFonts w:ascii="Arial" w:hAnsi="Arial" w:cs="Arial"/>
          <w:color w:val="auto"/>
          <w:szCs w:val="24"/>
        </w:rPr>
        <w:t>.</w:t>
      </w:r>
    </w:p>
    <w:p w:rsidR="001511E2" w:rsidRPr="001511E2" w:rsidRDefault="009D51F6" w:rsidP="001511E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r w:rsidRPr="001511E2">
        <w:rPr>
          <w:rFonts w:ascii="Arial" w:hAnsi="Arial" w:cs="Arial"/>
          <w:color w:val="auto"/>
          <w:szCs w:val="24"/>
        </w:rPr>
        <w:t xml:space="preserve">Актуализированное решение в течение 1 рабочего дня после дня окончания актуализации размещается </w:t>
      </w:r>
      <w:r w:rsidR="001511E2" w:rsidRPr="001511E2">
        <w:rPr>
          <w:rFonts w:ascii="Arial" w:hAnsi="Arial" w:cs="Arial"/>
          <w:color w:val="auto"/>
          <w:szCs w:val="24"/>
        </w:rPr>
        <w:t>в официальном сетевом издании администрации Карагинского муниципального район КАРАГИНСКИЙ.РФ.</w:t>
      </w:r>
    </w:p>
    <w:p w:rsidR="00A63B5D" w:rsidRPr="001511E2" w:rsidRDefault="009D51F6" w:rsidP="001511E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proofErr w:type="gramStart"/>
      <w:r w:rsidRPr="001511E2">
        <w:rPr>
          <w:rFonts w:ascii="Arial" w:hAnsi="Arial" w:cs="Arial"/>
          <w:color w:val="auto"/>
          <w:szCs w:val="24"/>
        </w:rPr>
        <w:t xml:space="preserve">Актуализированное решение не позднее 20 рабочих дней после дня его официального обнародования представляется в Министерство по делам местного самоуправления и развитию Корякского округа Камчатского края посредством ИС ЕСЭД и на бумажном носителе в виде официального текста муниципального нормативного правового акта, заверенного печатью </w:t>
      </w:r>
      <w:r w:rsidR="001511E2" w:rsidRPr="001511E2">
        <w:rPr>
          <w:rFonts w:ascii="Arial" w:hAnsi="Arial" w:cs="Arial"/>
          <w:color w:val="auto"/>
          <w:szCs w:val="24"/>
        </w:rPr>
        <w:t>Совета депутатов</w:t>
      </w:r>
      <w:r w:rsidRPr="001511E2">
        <w:rPr>
          <w:rFonts w:ascii="Arial" w:hAnsi="Arial" w:cs="Arial"/>
          <w:color w:val="auto"/>
          <w:szCs w:val="24"/>
        </w:rPr>
        <w:t>, принявшего акт (зарегистрировавшего акт, принятый на местном референдуме (сходе граждан), а также в электронном виде на</w:t>
      </w:r>
      <w:proofErr w:type="gramEnd"/>
      <w:r w:rsidRPr="001511E2">
        <w:rPr>
          <w:rFonts w:ascii="Arial" w:hAnsi="Arial" w:cs="Arial"/>
          <w:color w:val="auto"/>
          <w:szCs w:val="24"/>
        </w:rPr>
        <w:t xml:space="preserve"> машиночитаемом </w:t>
      </w:r>
      <w:proofErr w:type="gramStart"/>
      <w:r w:rsidRPr="001511E2">
        <w:rPr>
          <w:rFonts w:ascii="Arial" w:hAnsi="Arial" w:cs="Arial"/>
          <w:color w:val="auto"/>
          <w:szCs w:val="24"/>
        </w:rPr>
        <w:t>носителе</w:t>
      </w:r>
      <w:proofErr w:type="gramEnd"/>
      <w:r w:rsidRPr="001511E2">
        <w:rPr>
          <w:rFonts w:ascii="Arial" w:hAnsi="Arial" w:cs="Arial"/>
          <w:color w:val="auto"/>
          <w:szCs w:val="24"/>
        </w:rPr>
        <w:t xml:space="preserve"> (диске).</w:t>
      </w:r>
    </w:p>
    <w:p w:rsidR="00A63B5D" w:rsidRPr="001511E2" w:rsidRDefault="009D51F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r w:rsidRPr="001511E2">
        <w:rPr>
          <w:rFonts w:ascii="Arial" w:hAnsi="Arial" w:cs="Arial"/>
          <w:color w:val="auto"/>
          <w:szCs w:val="24"/>
        </w:rPr>
        <w:t xml:space="preserve">Работа по актуализации решения возлагается на </w:t>
      </w:r>
      <w:r w:rsidR="001511E2" w:rsidRPr="001511E2">
        <w:rPr>
          <w:rFonts w:ascii="Arial" w:hAnsi="Arial" w:cs="Arial"/>
          <w:color w:val="auto"/>
          <w:szCs w:val="24"/>
        </w:rPr>
        <w:t>аппарат Совета депутатов</w:t>
      </w:r>
      <w:r w:rsidRPr="001511E2">
        <w:rPr>
          <w:rFonts w:ascii="Arial" w:hAnsi="Arial" w:cs="Arial"/>
          <w:color w:val="auto"/>
          <w:szCs w:val="24"/>
        </w:rPr>
        <w:t>.</w:t>
      </w:r>
    </w:p>
    <w:p w:rsidR="00A63B5D" w:rsidRPr="001511E2" w:rsidRDefault="009D51F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  <w:szCs w:val="24"/>
        </w:rPr>
      </w:pPr>
      <w:proofErr w:type="gramStart"/>
      <w:r w:rsidRPr="001511E2">
        <w:rPr>
          <w:rFonts w:ascii="Arial" w:hAnsi="Arial" w:cs="Arial"/>
          <w:color w:val="auto"/>
          <w:szCs w:val="24"/>
        </w:rPr>
        <w:t>Контроль за</w:t>
      </w:r>
      <w:proofErr w:type="gramEnd"/>
      <w:r w:rsidRPr="001511E2">
        <w:rPr>
          <w:rFonts w:ascii="Arial" w:hAnsi="Arial" w:cs="Arial"/>
          <w:color w:val="auto"/>
          <w:szCs w:val="24"/>
        </w:rPr>
        <w:t xml:space="preserve"> соблюдением и выполнением данного Порядка, а также персональную ответственность за его реализацию несет</w:t>
      </w:r>
      <w:r w:rsidR="00AC58E2" w:rsidRPr="001511E2">
        <w:rPr>
          <w:rFonts w:ascii="Arial" w:hAnsi="Arial" w:cs="Arial"/>
          <w:color w:val="auto"/>
          <w:szCs w:val="24"/>
        </w:rPr>
        <w:t xml:space="preserve"> председатель Совета депутатов</w:t>
      </w:r>
      <w:r w:rsidRPr="001511E2">
        <w:rPr>
          <w:rFonts w:ascii="Arial" w:hAnsi="Arial" w:cs="Arial"/>
          <w:color w:val="auto"/>
          <w:szCs w:val="24"/>
        </w:rPr>
        <w:t>.</w:t>
      </w:r>
    </w:p>
    <w:sectPr w:rsidR="00A63B5D" w:rsidRPr="001511E2" w:rsidSect="001511E2">
      <w:headerReference w:type="default" r:id="rId7"/>
      <w:pgSz w:w="11908" w:h="16848"/>
      <w:pgMar w:top="851" w:right="709" w:bottom="851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7F" w:rsidRDefault="003D7E7F" w:rsidP="00A63B5D">
      <w:r>
        <w:separator/>
      </w:r>
    </w:p>
  </w:endnote>
  <w:endnote w:type="continuationSeparator" w:id="0">
    <w:p w:rsidR="003D7E7F" w:rsidRDefault="003D7E7F" w:rsidP="00A6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7F" w:rsidRDefault="003D7E7F" w:rsidP="00A63B5D">
      <w:r>
        <w:separator/>
      </w:r>
    </w:p>
  </w:footnote>
  <w:footnote w:type="continuationSeparator" w:id="0">
    <w:p w:rsidR="003D7E7F" w:rsidRDefault="003D7E7F" w:rsidP="00A63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5D" w:rsidRDefault="00C13425">
    <w:pPr>
      <w:framePr w:wrap="around" w:vAnchor="text" w:hAnchor="margin" w:xAlign="center" w:y="1"/>
    </w:pPr>
    <w:r>
      <w:fldChar w:fldCharType="begin"/>
    </w:r>
    <w:r w:rsidR="009D51F6">
      <w:instrText>PAGE \* Arabic</w:instrText>
    </w:r>
    <w:r>
      <w:fldChar w:fldCharType="separate"/>
    </w:r>
    <w:r w:rsidR="00F55825">
      <w:rPr>
        <w:noProof/>
      </w:rPr>
      <w:t>2</w:t>
    </w:r>
    <w:r>
      <w:fldChar w:fldCharType="end"/>
    </w:r>
  </w:p>
  <w:p w:rsidR="00A63B5D" w:rsidRDefault="00A63B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3EC"/>
    <w:multiLevelType w:val="multilevel"/>
    <w:tmpl w:val="581204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76E0CEF"/>
    <w:multiLevelType w:val="multilevel"/>
    <w:tmpl w:val="8F72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B5D"/>
    <w:rsid w:val="001511E2"/>
    <w:rsid w:val="003D7E7F"/>
    <w:rsid w:val="009D51F6"/>
    <w:rsid w:val="00A63B5D"/>
    <w:rsid w:val="00AC58E2"/>
    <w:rsid w:val="00AD187E"/>
    <w:rsid w:val="00B30B20"/>
    <w:rsid w:val="00C13425"/>
    <w:rsid w:val="00C729D8"/>
    <w:rsid w:val="00CB1532"/>
    <w:rsid w:val="00F5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3B5D"/>
    <w:rPr>
      <w:sz w:val="24"/>
    </w:rPr>
  </w:style>
  <w:style w:type="paragraph" w:styleId="10">
    <w:name w:val="heading 1"/>
    <w:basedOn w:val="a"/>
    <w:link w:val="11"/>
    <w:uiPriority w:val="9"/>
    <w:qFormat/>
    <w:rsid w:val="00A63B5D"/>
    <w:pPr>
      <w:spacing w:after="622"/>
      <w:outlineLvl w:val="0"/>
    </w:pPr>
    <w:rPr>
      <w:b/>
      <w:sz w:val="46"/>
    </w:rPr>
  </w:style>
  <w:style w:type="paragraph" w:styleId="2">
    <w:name w:val="heading 2"/>
    <w:basedOn w:val="a"/>
    <w:next w:val="a"/>
    <w:link w:val="20"/>
    <w:uiPriority w:val="9"/>
    <w:qFormat/>
    <w:rsid w:val="00A63B5D"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rsid w:val="00A63B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63B5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63B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3B5D"/>
    <w:rPr>
      <w:sz w:val="24"/>
    </w:rPr>
  </w:style>
  <w:style w:type="paragraph" w:customStyle="1" w:styleId="ConsPlusTitle">
    <w:name w:val="ConsPlusTitle"/>
    <w:link w:val="ConsPlusTitle0"/>
    <w:rsid w:val="00A63B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63B5D"/>
    <w:rPr>
      <w:rFonts w:ascii="Arial" w:hAnsi="Arial"/>
      <w:b/>
    </w:rPr>
  </w:style>
  <w:style w:type="paragraph" w:styleId="21">
    <w:name w:val="toc 2"/>
    <w:next w:val="a"/>
    <w:link w:val="22"/>
    <w:uiPriority w:val="39"/>
    <w:rsid w:val="00A63B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3B5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63B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3B5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63B5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63B5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63B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3B5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63B5D"/>
    <w:rPr>
      <w:rFonts w:ascii="XO Thames" w:hAnsi="XO Thames"/>
      <w:b/>
      <w:sz w:val="26"/>
    </w:rPr>
  </w:style>
  <w:style w:type="paragraph" w:styleId="a3">
    <w:name w:val="Document Map"/>
    <w:basedOn w:val="a"/>
    <w:link w:val="a4"/>
    <w:rsid w:val="00A63B5D"/>
    <w:rPr>
      <w:rFonts w:ascii="Tahoma" w:hAnsi="Tahoma"/>
      <w:sz w:val="16"/>
    </w:rPr>
  </w:style>
  <w:style w:type="character" w:customStyle="1" w:styleId="a4">
    <w:name w:val="Схема документа Знак"/>
    <w:basedOn w:val="1"/>
    <w:link w:val="a3"/>
    <w:rsid w:val="00A63B5D"/>
    <w:rPr>
      <w:rFonts w:ascii="Tahoma" w:hAnsi="Tahoma"/>
      <w:sz w:val="16"/>
    </w:rPr>
  </w:style>
  <w:style w:type="paragraph" w:customStyle="1" w:styleId="a5">
    <w:name w:val="Информация об изменениях документа"/>
    <w:basedOn w:val="a6"/>
    <w:next w:val="a"/>
    <w:link w:val="a7"/>
    <w:rsid w:val="00A63B5D"/>
    <w:rPr>
      <w:i/>
    </w:rPr>
  </w:style>
  <w:style w:type="character" w:customStyle="1" w:styleId="a7">
    <w:name w:val="Информация об изменениях документа"/>
    <w:basedOn w:val="a8"/>
    <w:link w:val="a5"/>
    <w:rsid w:val="00A63B5D"/>
    <w:rPr>
      <w:i/>
    </w:rPr>
  </w:style>
  <w:style w:type="paragraph" w:styleId="a9">
    <w:name w:val="Body Text Indent"/>
    <w:basedOn w:val="a"/>
    <w:link w:val="aa"/>
    <w:rsid w:val="00A63B5D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A63B5D"/>
  </w:style>
  <w:style w:type="paragraph" w:customStyle="1" w:styleId="ab">
    <w:name w:val="Прижатый влево"/>
    <w:basedOn w:val="a"/>
    <w:next w:val="a"/>
    <w:link w:val="ac"/>
    <w:rsid w:val="00A63B5D"/>
    <w:rPr>
      <w:rFonts w:ascii="Arial" w:hAnsi="Arial"/>
      <w:sz w:val="20"/>
    </w:rPr>
  </w:style>
  <w:style w:type="character" w:customStyle="1" w:styleId="ac">
    <w:name w:val="Прижатый влево"/>
    <w:basedOn w:val="1"/>
    <w:link w:val="ab"/>
    <w:rsid w:val="00A63B5D"/>
    <w:rPr>
      <w:rFonts w:ascii="Arial" w:hAnsi="Arial"/>
      <w:sz w:val="20"/>
    </w:rPr>
  </w:style>
  <w:style w:type="paragraph" w:customStyle="1" w:styleId="ad">
    <w:name w:val="Гипертекстовая ссылка"/>
    <w:basedOn w:val="12"/>
    <w:link w:val="ae"/>
    <w:rsid w:val="00A63B5D"/>
    <w:rPr>
      <w:color w:val="106BBE"/>
    </w:rPr>
  </w:style>
  <w:style w:type="character" w:customStyle="1" w:styleId="ae">
    <w:name w:val="Гипертекстовая ссылка"/>
    <w:basedOn w:val="a0"/>
    <w:link w:val="ad"/>
    <w:rsid w:val="00A63B5D"/>
    <w:rPr>
      <w:color w:val="106BBE"/>
    </w:rPr>
  </w:style>
  <w:style w:type="paragraph" w:styleId="af">
    <w:name w:val="header"/>
    <w:basedOn w:val="a"/>
    <w:link w:val="af0"/>
    <w:rsid w:val="00A63B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A63B5D"/>
  </w:style>
  <w:style w:type="paragraph" w:styleId="31">
    <w:name w:val="toc 3"/>
    <w:next w:val="a"/>
    <w:link w:val="32"/>
    <w:uiPriority w:val="39"/>
    <w:rsid w:val="00A63B5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3B5D"/>
    <w:rPr>
      <w:rFonts w:ascii="XO Thames" w:hAnsi="XO Thames"/>
      <w:sz w:val="28"/>
    </w:rPr>
  </w:style>
  <w:style w:type="paragraph" w:styleId="af1">
    <w:name w:val="No Spacing"/>
    <w:link w:val="af2"/>
    <w:uiPriority w:val="1"/>
    <w:qFormat/>
    <w:rsid w:val="00A63B5D"/>
    <w:rPr>
      <w:sz w:val="24"/>
    </w:rPr>
  </w:style>
  <w:style w:type="character" w:customStyle="1" w:styleId="af2">
    <w:name w:val="Без интервала Знак"/>
    <w:link w:val="af1"/>
    <w:rsid w:val="00A63B5D"/>
    <w:rPr>
      <w:sz w:val="24"/>
    </w:rPr>
  </w:style>
  <w:style w:type="paragraph" w:customStyle="1" w:styleId="a6">
    <w:name w:val="Комментарий"/>
    <w:basedOn w:val="a"/>
    <w:next w:val="a"/>
    <w:link w:val="a8"/>
    <w:rsid w:val="00A63B5D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8">
    <w:name w:val="Комментарий"/>
    <w:basedOn w:val="1"/>
    <w:link w:val="a6"/>
    <w:rsid w:val="00A63B5D"/>
    <w:rPr>
      <w:rFonts w:ascii="Arial" w:hAnsi="Arial"/>
      <w:color w:val="353842"/>
      <w:shd w:val="clear" w:color="auto" w:fill="F0F0F0"/>
    </w:rPr>
  </w:style>
  <w:style w:type="character" w:customStyle="1" w:styleId="50">
    <w:name w:val="Заголовок 5 Знак"/>
    <w:link w:val="5"/>
    <w:rsid w:val="00A63B5D"/>
    <w:rPr>
      <w:rFonts w:ascii="XO Thames" w:hAnsi="XO Thames"/>
      <w:b/>
      <w:sz w:val="22"/>
    </w:rPr>
  </w:style>
  <w:style w:type="paragraph" w:customStyle="1" w:styleId="CharChar">
    <w:name w:val="Char Char Знак Знак Знак"/>
    <w:basedOn w:val="a"/>
    <w:link w:val="CharChar0"/>
    <w:rsid w:val="00A63B5D"/>
    <w:pPr>
      <w:spacing w:after="160" w:line="240" w:lineRule="exact"/>
    </w:pPr>
    <w:rPr>
      <w:rFonts w:ascii="Arial" w:hAnsi="Arial"/>
      <w:b/>
      <w:sz w:val="20"/>
    </w:rPr>
  </w:style>
  <w:style w:type="character" w:customStyle="1" w:styleId="CharChar0">
    <w:name w:val="Char Char Знак Знак Знак"/>
    <w:basedOn w:val="1"/>
    <w:link w:val="CharChar"/>
    <w:rsid w:val="00A63B5D"/>
    <w:rPr>
      <w:rFonts w:ascii="Arial" w:hAnsi="Arial"/>
      <w:b/>
      <w:sz w:val="20"/>
    </w:rPr>
  </w:style>
  <w:style w:type="character" w:customStyle="1" w:styleId="11">
    <w:name w:val="Заголовок 1 Знак"/>
    <w:basedOn w:val="1"/>
    <w:link w:val="10"/>
    <w:rsid w:val="00A63B5D"/>
    <w:rPr>
      <w:b/>
      <w:color w:val="000000"/>
      <w:sz w:val="46"/>
    </w:rPr>
  </w:style>
  <w:style w:type="paragraph" w:customStyle="1" w:styleId="CharChar1">
    <w:name w:val="Char Char Знак Знак Знак"/>
    <w:basedOn w:val="a"/>
    <w:link w:val="CharChar2"/>
    <w:rsid w:val="00A63B5D"/>
    <w:pPr>
      <w:spacing w:after="160" w:line="240" w:lineRule="exact"/>
    </w:pPr>
    <w:rPr>
      <w:rFonts w:ascii="Arial" w:hAnsi="Arial"/>
      <w:b/>
      <w:sz w:val="20"/>
    </w:rPr>
  </w:style>
  <w:style w:type="character" w:customStyle="1" w:styleId="CharChar2">
    <w:name w:val="Char Char Знак Знак Знак"/>
    <w:basedOn w:val="1"/>
    <w:link w:val="CharChar1"/>
    <w:rsid w:val="00A63B5D"/>
    <w:rPr>
      <w:rFonts w:ascii="Arial" w:hAnsi="Arial"/>
      <w:b/>
      <w:sz w:val="20"/>
    </w:rPr>
  </w:style>
  <w:style w:type="paragraph" w:styleId="af3">
    <w:name w:val="Body Text"/>
    <w:basedOn w:val="a"/>
    <w:link w:val="af4"/>
    <w:rsid w:val="00A63B5D"/>
    <w:pPr>
      <w:jc w:val="both"/>
    </w:pPr>
  </w:style>
  <w:style w:type="character" w:customStyle="1" w:styleId="af4">
    <w:name w:val="Основной текст Знак"/>
    <w:basedOn w:val="1"/>
    <w:link w:val="af3"/>
    <w:rsid w:val="00A63B5D"/>
  </w:style>
  <w:style w:type="paragraph" w:customStyle="1" w:styleId="13">
    <w:name w:val="Гиперссылка1"/>
    <w:basedOn w:val="12"/>
    <w:link w:val="af5"/>
    <w:rsid w:val="00A63B5D"/>
    <w:rPr>
      <w:color w:val="0000FF"/>
      <w:u w:val="single"/>
    </w:rPr>
  </w:style>
  <w:style w:type="character" w:styleId="af5">
    <w:name w:val="Hyperlink"/>
    <w:basedOn w:val="a0"/>
    <w:link w:val="13"/>
    <w:rsid w:val="00A63B5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63B5D"/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sid w:val="00A63B5D"/>
    <w:rPr>
      <w:rFonts w:asciiTheme="minorHAnsi" w:hAnsiTheme="minorHAnsi"/>
      <w:sz w:val="20"/>
    </w:rPr>
  </w:style>
  <w:style w:type="paragraph" w:styleId="14">
    <w:name w:val="toc 1"/>
    <w:next w:val="a"/>
    <w:link w:val="15"/>
    <w:uiPriority w:val="39"/>
    <w:rsid w:val="00A63B5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63B5D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A63B5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63B5D"/>
    <w:rPr>
      <w:rFonts w:ascii="Arial" w:hAnsi="Arial"/>
    </w:rPr>
  </w:style>
  <w:style w:type="paragraph" w:customStyle="1" w:styleId="HeaderandFooter">
    <w:name w:val="Header and Footer"/>
    <w:link w:val="HeaderandFooter0"/>
    <w:rsid w:val="00A63B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63B5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3B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3B5D"/>
    <w:rPr>
      <w:rFonts w:ascii="XO Thames" w:hAnsi="XO Thames"/>
      <w:sz w:val="28"/>
    </w:rPr>
  </w:style>
  <w:style w:type="paragraph" w:styleId="af6">
    <w:name w:val="footer"/>
    <w:basedOn w:val="a"/>
    <w:link w:val="af7"/>
    <w:rsid w:val="00A63B5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sid w:val="00A63B5D"/>
  </w:style>
  <w:style w:type="paragraph" w:customStyle="1" w:styleId="16">
    <w:name w:val="Слабое выделение1"/>
    <w:basedOn w:val="12"/>
    <w:link w:val="af8"/>
    <w:rsid w:val="00A63B5D"/>
    <w:rPr>
      <w:i/>
      <w:color w:val="808080" w:themeColor="text1" w:themeTint="7F"/>
    </w:rPr>
  </w:style>
  <w:style w:type="character" w:styleId="af8">
    <w:name w:val="Subtle Emphasis"/>
    <w:basedOn w:val="a0"/>
    <w:link w:val="16"/>
    <w:rsid w:val="00A63B5D"/>
    <w:rPr>
      <w:i/>
      <w:color w:val="808080" w:themeColor="text1" w:themeTint="7F"/>
    </w:rPr>
  </w:style>
  <w:style w:type="paragraph" w:styleId="8">
    <w:name w:val="toc 8"/>
    <w:next w:val="a"/>
    <w:link w:val="80"/>
    <w:uiPriority w:val="39"/>
    <w:rsid w:val="00A63B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3B5D"/>
    <w:rPr>
      <w:rFonts w:ascii="XO Thames" w:hAnsi="XO Thames"/>
      <w:sz w:val="28"/>
    </w:rPr>
  </w:style>
  <w:style w:type="paragraph" w:customStyle="1" w:styleId="17">
    <w:name w:val="Замещающий текст1"/>
    <w:basedOn w:val="12"/>
    <w:link w:val="af9"/>
    <w:rsid w:val="00A63B5D"/>
    <w:rPr>
      <w:color w:val="808080"/>
    </w:rPr>
  </w:style>
  <w:style w:type="character" w:styleId="af9">
    <w:name w:val="Placeholder Text"/>
    <w:basedOn w:val="a0"/>
    <w:link w:val="17"/>
    <w:rsid w:val="00A63B5D"/>
    <w:rPr>
      <w:color w:val="808080"/>
    </w:rPr>
  </w:style>
  <w:style w:type="paragraph" w:customStyle="1" w:styleId="DecimalAligned">
    <w:name w:val="Decimal Aligned"/>
    <w:basedOn w:val="a"/>
    <w:link w:val="DecimalAligned0"/>
    <w:rsid w:val="00A63B5D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</w:rPr>
  </w:style>
  <w:style w:type="character" w:customStyle="1" w:styleId="DecimalAligned0">
    <w:name w:val="Decimal Aligned"/>
    <w:basedOn w:val="1"/>
    <w:link w:val="DecimalAligned"/>
    <w:rsid w:val="00A63B5D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rsid w:val="00A63B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3B5D"/>
    <w:rPr>
      <w:rFonts w:ascii="XO Thames" w:hAnsi="XO Thames"/>
      <w:sz w:val="28"/>
    </w:rPr>
  </w:style>
  <w:style w:type="paragraph" w:styleId="afa">
    <w:name w:val="List Paragraph"/>
    <w:basedOn w:val="a"/>
    <w:link w:val="afb"/>
    <w:rsid w:val="00A63B5D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sid w:val="00A63B5D"/>
  </w:style>
  <w:style w:type="paragraph" w:styleId="afc">
    <w:name w:val="Subtitle"/>
    <w:next w:val="a"/>
    <w:link w:val="afd"/>
    <w:uiPriority w:val="11"/>
    <w:qFormat/>
    <w:rsid w:val="00A63B5D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A63B5D"/>
    <w:rPr>
      <w:rFonts w:ascii="XO Thames" w:hAnsi="XO Thames"/>
      <w:i/>
      <w:sz w:val="24"/>
    </w:rPr>
  </w:style>
  <w:style w:type="paragraph" w:customStyle="1" w:styleId="ConsNormal">
    <w:name w:val="ConsNormal"/>
    <w:link w:val="ConsNormal0"/>
    <w:rsid w:val="00A63B5D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63B5D"/>
    <w:rPr>
      <w:rFonts w:ascii="Arial" w:hAnsi="Arial"/>
    </w:rPr>
  </w:style>
  <w:style w:type="paragraph" w:styleId="23">
    <w:name w:val="Body Text Indent 2"/>
    <w:basedOn w:val="a"/>
    <w:link w:val="24"/>
    <w:rsid w:val="00A63B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A63B5D"/>
  </w:style>
  <w:style w:type="paragraph" w:styleId="afe">
    <w:name w:val="Balloon Text"/>
    <w:basedOn w:val="a"/>
    <w:link w:val="aff"/>
    <w:rsid w:val="00A63B5D"/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sid w:val="00A63B5D"/>
    <w:rPr>
      <w:rFonts w:ascii="Tahoma" w:hAnsi="Tahoma"/>
      <w:sz w:val="16"/>
    </w:rPr>
  </w:style>
  <w:style w:type="paragraph" w:customStyle="1" w:styleId="12">
    <w:name w:val="Основной шрифт абзаца1"/>
    <w:link w:val="aff0"/>
    <w:rsid w:val="00A63B5D"/>
  </w:style>
  <w:style w:type="paragraph" w:styleId="aff0">
    <w:name w:val="Title"/>
    <w:basedOn w:val="a"/>
    <w:link w:val="aff1"/>
    <w:uiPriority w:val="10"/>
    <w:qFormat/>
    <w:rsid w:val="00A63B5D"/>
    <w:pPr>
      <w:jc w:val="center"/>
    </w:pPr>
    <w:rPr>
      <w:b/>
      <w:sz w:val="32"/>
    </w:rPr>
  </w:style>
  <w:style w:type="character" w:customStyle="1" w:styleId="aff1">
    <w:name w:val="Название Знак"/>
    <w:basedOn w:val="1"/>
    <w:link w:val="aff0"/>
    <w:rsid w:val="00A63B5D"/>
    <w:rPr>
      <w:b/>
      <w:sz w:val="32"/>
    </w:rPr>
  </w:style>
  <w:style w:type="character" w:customStyle="1" w:styleId="40">
    <w:name w:val="Заголовок 4 Знак"/>
    <w:link w:val="4"/>
    <w:rsid w:val="00A63B5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63B5D"/>
    <w:rPr>
      <w:b/>
      <w:sz w:val="32"/>
    </w:rPr>
  </w:style>
  <w:style w:type="table" w:styleId="2-5">
    <w:name w:val="Medium Shading 2 Accent 5"/>
    <w:basedOn w:val="a1"/>
    <w:rsid w:val="00A63B5D"/>
    <w:rPr>
      <w:rFonts w:asciiTheme="minorHAnsi" w:hAnsiTheme="minorHAnsi"/>
      <w:sz w:val="22"/>
    </w:r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A63B5D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5</cp:revision>
  <dcterms:created xsi:type="dcterms:W3CDTF">2024-03-31T22:19:00Z</dcterms:created>
  <dcterms:modified xsi:type="dcterms:W3CDTF">2024-04-25T05:08:00Z</dcterms:modified>
</cp:coreProperties>
</file>